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24" w:rsidRPr="00830224" w:rsidRDefault="00830224" w:rsidP="008302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83022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ДО </w:t>
      </w:r>
    </w:p>
    <w:p w:rsidR="00830224" w:rsidRPr="00830224" w:rsidRDefault="00830224" w:rsidP="008302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83022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ОБЩИНА НИКОЛАЕВО</w:t>
      </w:r>
    </w:p>
    <w:p w:rsidR="00830224" w:rsidRPr="00830224" w:rsidRDefault="00830224" w:rsidP="008302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83022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ОБЛАСТ СТАРА ЗАГОРА,</w:t>
      </w:r>
    </w:p>
    <w:p w:rsidR="005E2445" w:rsidRPr="005E2445" w:rsidRDefault="00830224" w:rsidP="008302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83022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УЛ. „ГЕОРГИ БЕНКОВСКИ” №9</w:t>
      </w:r>
    </w:p>
    <w:p w:rsidR="005E2445" w:rsidRPr="005E2445" w:rsidRDefault="005E2445" w:rsidP="005E2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:rsidR="005E2445" w:rsidRPr="005E2445" w:rsidRDefault="005E2445" w:rsidP="005E244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E24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ПРЕДЛОЖЕНИЕ ЗА ИЗПЪЛНЕНИЕ НА ПОРЪЧКАТА </w:t>
      </w:r>
    </w:p>
    <w:p w:rsidR="005E2445" w:rsidRPr="005E2445" w:rsidRDefault="005E2445" w:rsidP="005E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445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>От:</w:t>
      </w:r>
      <w:r w:rsidRPr="005E2445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5E2445" w:rsidRPr="005E2445" w:rsidRDefault="005E2445" w:rsidP="005E24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5E244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(наименование на участника)</w:t>
      </w:r>
    </w:p>
    <w:p w:rsidR="005E2445" w:rsidRPr="005E2445" w:rsidRDefault="005E2445" w:rsidP="005E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2445" w:rsidRPr="005E2445" w:rsidRDefault="005E2445" w:rsidP="005E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2445" w:rsidRPr="005E2445" w:rsidRDefault="005E2445" w:rsidP="005E2445">
      <w:pPr>
        <w:spacing w:after="0" w:line="240" w:lineRule="auto"/>
        <w:ind w:left="707" w:firstLine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E24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УВАЖАЕМИ </w:t>
      </w:r>
      <w:r w:rsidR="000561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ГОСПОЖИ</w:t>
      </w:r>
      <w:r w:rsidRPr="005E24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И ГОСПОДА,</w:t>
      </w:r>
    </w:p>
    <w:p w:rsidR="005E2445" w:rsidRPr="005E2445" w:rsidRDefault="005E2445" w:rsidP="005E244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5E2445" w:rsidRPr="0005618E" w:rsidRDefault="005E2445" w:rsidP="0005618E">
      <w:pPr>
        <w:tabs>
          <w:tab w:val="left" w:pos="466"/>
        </w:tabs>
        <w:ind w:firstLine="21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ab/>
      </w:r>
      <w:r w:rsidRPr="005E2445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 xml:space="preserve"> С настоящото Ви представяме нашето техническо предложение за изпълнение на обществена поръчка с предмет: </w:t>
      </w:r>
      <w:r w:rsidR="0005618E" w:rsidRPr="0005618E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„</w:t>
      </w:r>
      <w:r w:rsidR="0005618E" w:rsidRPr="00056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Ремонт на уличната мрежа в гр. Николаево, с. Едрево и с. Нова махала, община Николаево“</w:t>
      </w:r>
      <w:r w:rsidR="00056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5E2445">
        <w:rPr>
          <w:rFonts w:ascii="Times New Roman" w:eastAsia="Times New Roman" w:hAnsi="Times New Roman" w:cs="Times New Roman"/>
          <w:sz w:val="24"/>
          <w:szCs w:val="24"/>
          <w:lang w:eastAsia="bg-BG"/>
        </w:rPr>
        <w:t>и гарантираме, че сме в състояние да изпълним качествено поръчката в пълно съответствие с долуподписаната оферта.</w:t>
      </w:r>
    </w:p>
    <w:p w:rsidR="005E2445" w:rsidRPr="005E2445" w:rsidRDefault="005E2445" w:rsidP="005E2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position w:val="7"/>
          <w:sz w:val="20"/>
          <w:szCs w:val="20"/>
          <w:lang w:eastAsia="bg-BG"/>
        </w:rPr>
      </w:pPr>
    </w:p>
    <w:p w:rsidR="005E2445" w:rsidRPr="005E2445" w:rsidRDefault="005E2445" w:rsidP="005E24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445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Запознахме се с изискванията към участниците и към изпълнението на поръчката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E2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и с изискванията за изготвяне и представяне на офертата и заявяваме, че ги приемаме.</w:t>
      </w:r>
    </w:p>
    <w:p w:rsidR="005E2445" w:rsidRPr="005E2445" w:rsidRDefault="005E2445" w:rsidP="005E24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</w:p>
    <w:p w:rsidR="006C6049" w:rsidRDefault="005E2445" w:rsidP="006C6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E2445">
        <w:rPr>
          <w:rFonts w:ascii="Times New Roman" w:eastAsia="Times New Roman" w:hAnsi="Times New Roman" w:cs="Times New Roman"/>
          <w:sz w:val="24"/>
          <w:szCs w:val="24"/>
          <w:lang w:eastAsia="bg-BG"/>
        </w:rPr>
        <w:t>. В случай че, нашето предложение бъде избрано, ние приемаме да представим всички документи, необходими преди сключването на договор за изпълнение.</w:t>
      </w:r>
    </w:p>
    <w:p w:rsidR="005E2445" w:rsidRPr="005E2445" w:rsidRDefault="005E2445" w:rsidP="00056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2445" w:rsidRPr="005E2445" w:rsidRDefault="005E2445" w:rsidP="005E24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5E2445">
        <w:rPr>
          <w:rFonts w:ascii="Times New Roman" w:eastAsia="Times New Roman" w:hAnsi="Times New Roman" w:cs="Times New Roman"/>
          <w:sz w:val="24"/>
          <w:szCs w:val="24"/>
          <w:lang w:eastAsia="bg-BG"/>
        </w:rPr>
        <w:t>. След като се запознахме с обществената поръчка и техническата спецификация, вкл. всички образци, с настоящото, правим следното предложение за изпълнение на поръчката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5E2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E24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приемаме срокът за изпъл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нение на поръчката да бъде </w:t>
      </w:r>
      <w:r w:rsidRPr="005E24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 3</w:t>
      </w:r>
      <w:r w:rsidRPr="005E244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0561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.10.2020</w:t>
      </w:r>
      <w:r w:rsidRPr="005E24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 или до изчерпване на финансовия ресурс на възложителя.</w:t>
      </w:r>
    </w:p>
    <w:p w:rsidR="005E2445" w:rsidRPr="005E2445" w:rsidRDefault="005E2445" w:rsidP="005E2445">
      <w:pPr>
        <w:spacing w:after="0" w:line="240" w:lineRule="auto"/>
        <w:ind w:right="-38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2445" w:rsidRPr="005E2445" w:rsidRDefault="005E2445" w:rsidP="005E24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5E2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Поемаме ангажимент при изпълнение на обекта на поръчката да спазваме сроковете за започване на изпълнението на протокола-задание представен ни от Възложителя.  </w:t>
      </w:r>
    </w:p>
    <w:p w:rsidR="005E2445" w:rsidRPr="005E2445" w:rsidRDefault="005E2445" w:rsidP="005E24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44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2445" w:rsidRDefault="005E2445" w:rsidP="005E24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5E2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5E24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Ако ни бъде възложено изпълнението на обществената поръчка, се задължаваме да спазваме действащите в страната технически норми и стандарти, отнасящи се до строителството на обекта, както и нормативните изисквания по безопасност и хигиена на труда, пожарна безопасност, </w:t>
      </w:r>
      <w:proofErr w:type="spellStart"/>
      <w:r w:rsidRPr="005E24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безопасност</w:t>
      </w:r>
      <w:proofErr w:type="spellEnd"/>
      <w:r w:rsidRPr="005E24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движението и други, свързани със строителството на обекта.</w:t>
      </w:r>
    </w:p>
    <w:p w:rsidR="0005618E" w:rsidRDefault="0005618E" w:rsidP="005E24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5618E" w:rsidRDefault="0005618E" w:rsidP="0005618E">
      <w:pPr>
        <w:tabs>
          <w:tab w:val="left" w:pos="81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6. </w:t>
      </w:r>
      <w:r w:rsidRPr="0005618E">
        <w:rPr>
          <w:rFonts w:ascii="Times New Roman" w:eastAsia="Times New Roman" w:hAnsi="Times New Roman" w:cs="Times New Roman"/>
          <w:sz w:val="24"/>
          <w:szCs w:val="24"/>
        </w:rPr>
        <w:t>Запознати сме, че съгласно чл. 96а, ал. 3 във връзка с чл. 39, ал. 1 от ППЗОП с подаването на офертата по настоящата обществена поръчка се счита, че се съгласяваме с всички условия на възложителя, в т.ч. с определения в Обявата за събиране на оферти срок на валидност на офертата и с проекта на договор, неразделна част от документацията за обществената поръчка.</w:t>
      </w:r>
    </w:p>
    <w:p w:rsidR="00256522" w:rsidRPr="0005618E" w:rsidRDefault="00256522" w:rsidP="0005618E">
      <w:pPr>
        <w:tabs>
          <w:tab w:val="left" w:pos="81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01">
        <w:rPr>
          <w:rFonts w:ascii="Times New Roman" w:eastAsia="Times New Roman" w:hAnsi="Times New Roman" w:cs="Times New Roman"/>
          <w:sz w:val="24"/>
          <w:szCs w:val="24"/>
        </w:rPr>
        <w:t>7. Предлагаме Гаранцио</w:t>
      </w:r>
      <w:r w:rsidR="00BA6A01">
        <w:rPr>
          <w:rFonts w:ascii="Times New Roman" w:eastAsia="Times New Roman" w:hAnsi="Times New Roman" w:cs="Times New Roman"/>
          <w:sz w:val="24"/>
          <w:szCs w:val="24"/>
        </w:rPr>
        <w:t>нен срок в размер на предвидения в действащата към момента нормативна уредба</w:t>
      </w:r>
      <w:bookmarkStart w:id="0" w:name="_GoBack"/>
      <w:bookmarkEnd w:id="0"/>
      <w:r w:rsidRPr="00BA6A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618E" w:rsidRPr="005E2445" w:rsidRDefault="0005618E" w:rsidP="005E24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E2445" w:rsidRPr="005E2445" w:rsidRDefault="005E2445" w:rsidP="005E24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E2445" w:rsidRPr="005E2445" w:rsidRDefault="005E2445" w:rsidP="005E24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2445" w:rsidRPr="005E2445" w:rsidRDefault="005E2445" w:rsidP="005E24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24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ПРИЛОЖЕНИЯ:</w:t>
      </w:r>
    </w:p>
    <w:p w:rsidR="005E2445" w:rsidRPr="005E2445" w:rsidRDefault="005E2445" w:rsidP="005E2445">
      <w:pPr>
        <w:shd w:val="clear" w:color="auto" w:fill="FFFFFF"/>
        <w:tabs>
          <w:tab w:val="left" w:pos="1440"/>
        </w:tabs>
        <w:spacing w:before="5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</w:p>
    <w:p w:rsidR="005E2445" w:rsidRPr="005E2445" w:rsidRDefault="005E2445" w:rsidP="005E2445">
      <w:pPr>
        <w:shd w:val="clear" w:color="auto" w:fill="FFFFFF"/>
        <w:tabs>
          <w:tab w:val="left" w:pos="1440"/>
        </w:tabs>
        <w:spacing w:before="5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bg-BG"/>
        </w:rPr>
      </w:pPr>
      <w:r w:rsidRPr="005E244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bg-BG"/>
        </w:rPr>
        <w:t xml:space="preserve">1. </w:t>
      </w:r>
      <w:proofErr w:type="spellStart"/>
      <w:r w:rsidRPr="005E244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bg-BG"/>
        </w:rPr>
        <w:t>Строителна</w:t>
      </w:r>
      <w:proofErr w:type="spellEnd"/>
      <w:r w:rsidRPr="005E244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bg-BG"/>
        </w:rPr>
        <w:t xml:space="preserve"> программа;</w:t>
      </w:r>
    </w:p>
    <w:p w:rsidR="005E2445" w:rsidRPr="005E2445" w:rsidRDefault="005E2445" w:rsidP="005E2445">
      <w:pPr>
        <w:shd w:val="clear" w:color="auto" w:fill="FFFFFF"/>
        <w:tabs>
          <w:tab w:val="left" w:pos="1440"/>
        </w:tabs>
        <w:spacing w:before="5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r w:rsidRPr="00304C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bg-BG"/>
        </w:rPr>
        <w:t xml:space="preserve">2. Спецификация на </w:t>
      </w:r>
      <w:proofErr w:type="spellStart"/>
      <w:r w:rsidR="00304CEE" w:rsidRPr="00304C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bg-BG"/>
        </w:rPr>
        <w:t>основните</w:t>
      </w:r>
      <w:proofErr w:type="spellEnd"/>
      <w:r w:rsidRPr="00304C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bg-BG"/>
        </w:rPr>
        <w:t xml:space="preserve"> </w:t>
      </w:r>
      <w:proofErr w:type="spellStart"/>
      <w:r w:rsidRPr="00304C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bg-BG"/>
        </w:rPr>
        <w:t>използвани</w:t>
      </w:r>
      <w:proofErr w:type="spellEnd"/>
      <w:r w:rsidRPr="00304C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bg-BG"/>
        </w:rPr>
        <w:t xml:space="preserve"> </w:t>
      </w:r>
      <w:proofErr w:type="spellStart"/>
      <w:r w:rsidRPr="00304C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bg-BG"/>
        </w:rPr>
        <w:t>материали</w:t>
      </w:r>
      <w:proofErr w:type="spellEnd"/>
      <w:r w:rsidRPr="00304C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bg-BG"/>
        </w:rPr>
        <w:t>.</w:t>
      </w:r>
    </w:p>
    <w:p w:rsidR="005E2445" w:rsidRPr="005E2445" w:rsidRDefault="005E2445" w:rsidP="005E2445">
      <w:pPr>
        <w:shd w:val="clear" w:color="auto" w:fill="FFFFFF"/>
        <w:tabs>
          <w:tab w:val="left" w:pos="1440"/>
        </w:tabs>
        <w:spacing w:before="5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</w:p>
    <w:p w:rsidR="005E2445" w:rsidRPr="005E2445" w:rsidRDefault="005E2445" w:rsidP="005E2445">
      <w:pPr>
        <w:shd w:val="clear" w:color="auto" w:fill="FFFFFF"/>
        <w:tabs>
          <w:tab w:val="left" w:pos="1440"/>
        </w:tabs>
        <w:spacing w:before="5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</w:p>
    <w:p w:rsidR="005E2445" w:rsidRPr="005E2445" w:rsidRDefault="005E2445" w:rsidP="005E24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5E244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  <w:t>Предложението за изпълнение на поръчката следва да е съобразено с насоките, дадени в Обявата за обществената поръчка и Техническите спецификации.</w:t>
      </w:r>
    </w:p>
    <w:p w:rsidR="005E2445" w:rsidRDefault="005E2445" w:rsidP="005E2445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</w:pPr>
      <w:r w:rsidRPr="005E244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 xml:space="preserve">Ако участник не представи Предложение за изпълнение на поръчката или представеното от него предложение не съответства на изискванията на Възложителя, той ще бъде отстранен от участие в обществената поръчка. </w:t>
      </w:r>
    </w:p>
    <w:p w:rsidR="005E2445" w:rsidRPr="005E2445" w:rsidRDefault="005E2445" w:rsidP="005E2445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E244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Когато Предложението за изпълнение на поръчката не съответства на Ценовото предложение, участникът се отстранява.</w:t>
      </w:r>
    </w:p>
    <w:p w:rsidR="005E2445" w:rsidRPr="005E2445" w:rsidRDefault="005E2445" w:rsidP="005E2445">
      <w:pPr>
        <w:tabs>
          <w:tab w:val="left" w:pos="11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bg-BG"/>
        </w:rPr>
      </w:pPr>
    </w:p>
    <w:p w:rsidR="005E2445" w:rsidRPr="005E2445" w:rsidRDefault="005E2445" w:rsidP="005E2445">
      <w:pPr>
        <w:tabs>
          <w:tab w:val="left" w:pos="11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bg-BG"/>
        </w:rPr>
      </w:pPr>
    </w:p>
    <w:p w:rsidR="005E2445" w:rsidRPr="005E2445" w:rsidRDefault="005E2445" w:rsidP="005E24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</w:p>
    <w:p w:rsidR="005E2445" w:rsidRPr="005E2445" w:rsidRDefault="005E2445" w:rsidP="005E24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bg-BG"/>
        </w:rPr>
      </w:pPr>
    </w:p>
    <w:p w:rsidR="005E2445" w:rsidRPr="005E2445" w:rsidRDefault="0005618E" w:rsidP="005E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………2020</w:t>
      </w:r>
      <w:r w:rsidR="005E2445" w:rsidRPr="005E24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г.</w:t>
      </w:r>
      <w:r w:rsidR="005E2445" w:rsidRPr="005E24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="005E2445" w:rsidRPr="005E244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E2445" w:rsidRPr="005E244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E2445" w:rsidRPr="005E244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E2445" w:rsidRPr="005E24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ПОДПИС И ПЕЧАТ</w:t>
      </w:r>
      <w:r w:rsidR="005E2445" w:rsidRPr="005E2445">
        <w:rPr>
          <w:rFonts w:ascii="Times New Roman" w:eastAsia="Times New Roman" w:hAnsi="Times New Roman" w:cs="Times New Roman"/>
          <w:sz w:val="24"/>
          <w:szCs w:val="24"/>
          <w:lang w:eastAsia="bg-BG"/>
        </w:rPr>
        <w:t>:...................................</w:t>
      </w:r>
    </w:p>
    <w:p w:rsidR="005E2445" w:rsidRPr="005E2445" w:rsidRDefault="005E2445" w:rsidP="005E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2445" w:rsidRPr="005E2445" w:rsidRDefault="005E2445" w:rsidP="005E24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</w:pPr>
    </w:p>
    <w:p w:rsidR="008C1F2A" w:rsidRDefault="008C1F2A"/>
    <w:sectPr w:rsidR="008C1F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07B" w:rsidRDefault="00ED507B" w:rsidP="005E2445">
      <w:pPr>
        <w:spacing w:after="0" w:line="240" w:lineRule="auto"/>
      </w:pPr>
      <w:r>
        <w:separator/>
      </w:r>
    </w:p>
  </w:endnote>
  <w:endnote w:type="continuationSeparator" w:id="0">
    <w:p w:rsidR="00ED507B" w:rsidRDefault="00ED507B" w:rsidP="005E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07B" w:rsidRDefault="00ED507B" w:rsidP="005E2445">
      <w:pPr>
        <w:spacing w:after="0" w:line="240" w:lineRule="auto"/>
      </w:pPr>
      <w:r>
        <w:separator/>
      </w:r>
    </w:p>
  </w:footnote>
  <w:footnote w:type="continuationSeparator" w:id="0">
    <w:p w:rsidR="00ED507B" w:rsidRDefault="00ED507B" w:rsidP="005E2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18E" w:rsidRPr="0005618E" w:rsidRDefault="005E2445" w:rsidP="0005618E">
    <w:pPr>
      <w:spacing w:before="120" w:after="120" w:line="240" w:lineRule="auto"/>
      <w:jc w:val="right"/>
      <w:rPr>
        <w:rFonts w:ascii="Times New Roman" w:eastAsia="Times New Roman" w:hAnsi="Times New Roman" w:cs="Times New Roman"/>
        <w:b/>
        <w:i/>
        <w:iCs/>
        <w:spacing w:val="-3"/>
        <w:sz w:val="24"/>
        <w:szCs w:val="24"/>
        <w:lang w:eastAsia="bg-BG"/>
      </w:rPr>
    </w:pPr>
    <w:r w:rsidRPr="005E2445">
      <w:rPr>
        <w:rFonts w:ascii="Times New Roman" w:eastAsia="Times New Roman" w:hAnsi="Times New Roman" w:cs="Times New Roman"/>
        <w:b/>
        <w:i/>
        <w:iCs/>
        <w:spacing w:val="-3"/>
        <w:sz w:val="24"/>
        <w:szCs w:val="24"/>
        <w:lang w:eastAsia="bg-BG"/>
      </w:rPr>
      <w:t>ОБРАЗЕЦ  №</w:t>
    </w:r>
    <w:r w:rsidR="0005618E">
      <w:rPr>
        <w:rFonts w:ascii="Times New Roman" w:eastAsia="Times New Roman" w:hAnsi="Times New Roman" w:cs="Times New Roman"/>
        <w:b/>
        <w:i/>
        <w:iCs/>
        <w:spacing w:val="-3"/>
        <w:sz w:val="24"/>
        <w:szCs w:val="24"/>
        <w:lang w:eastAsia="bg-BG"/>
      </w:rPr>
      <w:t>2</w:t>
    </w:r>
  </w:p>
  <w:p w:rsidR="005E2445" w:rsidRDefault="005E24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86E46"/>
    <w:multiLevelType w:val="hybridMultilevel"/>
    <w:tmpl w:val="376A691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228A7F24">
      <w:start w:val="1"/>
      <w:numFmt w:val="decimal"/>
      <w:lvlText w:val="%7."/>
      <w:lvlJc w:val="left"/>
      <w:pPr>
        <w:ind w:left="1070" w:hanging="360"/>
      </w:pPr>
      <w:rPr>
        <w:b w:val="0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99"/>
    <w:rsid w:val="0005618E"/>
    <w:rsid w:val="00152927"/>
    <w:rsid w:val="001C4499"/>
    <w:rsid w:val="00256522"/>
    <w:rsid w:val="00304CEE"/>
    <w:rsid w:val="004A7F9E"/>
    <w:rsid w:val="004E5E70"/>
    <w:rsid w:val="005E2445"/>
    <w:rsid w:val="00600260"/>
    <w:rsid w:val="006C6049"/>
    <w:rsid w:val="007331C0"/>
    <w:rsid w:val="00830224"/>
    <w:rsid w:val="008C1F2A"/>
    <w:rsid w:val="00BA6A01"/>
    <w:rsid w:val="00C0037C"/>
    <w:rsid w:val="00ED2B2F"/>
    <w:rsid w:val="00ED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445"/>
  </w:style>
  <w:style w:type="paragraph" w:styleId="Footer">
    <w:name w:val="footer"/>
    <w:basedOn w:val="Normal"/>
    <w:link w:val="FooterChar"/>
    <w:uiPriority w:val="99"/>
    <w:unhideWhenUsed/>
    <w:rsid w:val="005E2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445"/>
  </w:style>
  <w:style w:type="paragraph" w:styleId="Footer">
    <w:name w:val="footer"/>
    <w:basedOn w:val="Normal"/>
    <w:link w:val="FooterChar"/>
    <w:uiPriority w:val="99"/>
    <w:unhideWhenUsed/>
    <w:rsid w:val="005E2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2019-03-27T12:07:00Z</dcterms:created>
  <dcterms:modified xsi:type="dcterms:W3CDTF">2020-02-20T07:56:00Z</dcterms:modified>
</cp:coreProperties>
</file>